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DC" w:rsidRPr="00E91D78" w:rsidRDefault="009814DC" w:rsidP="00E9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9814DC" w:rsidRPr="00E91D78" w:rsidRDefault="009814DC" w:rsidP="00E9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9814DC" w:rsidRPr="00E91D78" w:rsidRDefault="009814DC" w:rsidP="00E9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>Администрация Артемовского городского округа при обнаружении факто</w:t>
      </w:r>
      <w:bookmarkStart w:id="0" w:name="_GoBack"/>
      <w:bookmarkEnd w:id="0"/>
      <w:r w:rsidRPr="00E91D78">
        <w:rPr>
          <w:rFonts w:ascii="Times New Roman" w:hAnsi="Times New Roman" w:cs="Times New Roman"/>
          <w:sz w:val="28"/>
          <w:szCs w:val="28"/>
        </w:rPr>
        <w:t xml:space="preserve">в, свидетельствующих о нарушении прав, свобод и законных интересов граждан, обязана принять необходимые меры к пресечению подобных нарушений и восстановлению нарушенных прав, свобод и законных интересов граждан. </w:t>
      </w:r>
    </w:p>
    <w:p w:rsidR="009814DC" w:rsidRPr="00E91D78" w:rsidRDefault="009814DC" w:rsidP="00E9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>Если восстановление или защита прав, свобод или законных интересов граждан выходит за пределы компетенции Администрации Артемовского городского округа, то обращение перенаправляется компетентный орган или должностному лицу с информированием об этом его автора обращения.</w:t>
      </w:r>
    </w:p>
    <w:p w:rsidR="009814DC" w:rsidRPr="00E91D78" w:rsidRDefault="009814DC" w:rsidP="00E9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</w:p>
    <w:p w:rsidR="00E91D78" w:rsidRPr="00A20014" w:rsidRDefault="00E91D78" w:rsidP="00E91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считается разрешенным, если рассмотрены все поставленные вопросы, приняты в соответствии с законом необходимые меры и дан исчерпывающий ответ. Обращения должны разрешаться по существу в срок не более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 с момента регистрации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вопрос сложен, требует дополнительного изучения и проверки, указанный срок может быть продлен в виде исключения, но не более чем на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продлении срока рассмотрения обязательно должен быть уведомлен заявитель.</w:t>
      </w:r>
    </w:p>
    <w:p w:rsidR="009814DC" w:rsidRPr="00E91D78" w:rsidRDefault="009814DC" w:rsidP="00E91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отказ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обращения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надлежащим образом мотивирован и обоснован. Кроме того, в ответе заявителю разъясняются порядок обжалования принятого решения, а также право обращения в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суд.</w:t>
      </w:r>
    </w:p>
    <w:p w:rsidR="00E91D78" w:rsidRPr="00A20014" w:rsidRDefault="00E91D78" w:rsidP="00E9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что нарушены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свободы. Гражданин вправе обратиться непосредственно в суд или в вышестоящий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A20014" w:rsidRPr="00A20014" w:rsidRDefault="00A20014" w:rsidP="00E9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A20014" w:rsidRPr="00A20014" w:rsidRDefault="00A20014" w:rsidP="00E9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права и свободы гражданина;</w:t>
      </w:r>
    </w:p>
    <w:p w:rsidR="00A20014" w:rsidRPr="00A20014" w:rsidRDefault="00A20014" w:rsidP="00E9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препятствия к осуществлению гражданином его прав и свобод;</w:t>
      </w:r>
    </w:p>
    <w:p w:rsidR="00E91D78" w:rsidRPr="00A20014" w:rsidRDefault="00E91D78" w:rsidP="00E91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Убытки, причиненные гражданину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образованием.</w:t>
      </w:r>
    </w:p>
    <w:p w:rsidR="00027B38" w:rsidRDefault="00027B38"/>
    <w:p w:rsidR="00A20014" w:rsidRDefault="00A20014" w:rsidP="00A20014">
      <w:pPr>
        <w:ind w:firstLine="709"/>
      </w:pPr>
    </w:p>
    <w:p w:rsidR="009814DC" w:rsidRPr="00A20014" w:rsidRDefault="009814DC"/>
    <w:sectPr w:rsidR="009814DC" w:rsidRPr="00A2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53B5"/>
    <w:multiLevelType w:val="multilevel"/>
    <w:tmpl w:val="08CE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92098"/>
    <w:multiLevelType w:val="multilevel"/>
    <w:tmpl w:val="60CC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182F7D"/>
    <w:multiLevelType w:val="multilevel"/>
    <w:tmpl w:val="30C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14"/>
    <w:rsid w:val="00027B38"/>
    <w:rsid w:val="000D1FCA"/>
    <w:rsid w:val="00237CAE"/>
    <w:rsid w:val="003C052B"/>
    <w:rsid w:val="0044544D"/>
    <w:rsid w:val="005B25D6"/>
    <w:rsid w:val="00610986"/>
    <w:rsid w:val="006673D9"/>
    <w:rsid w:val="00680B23"/>
    <w:rsid w:val="007067F7"/>
    <w:rsid w:val="00717447"/>
    <w:rsid w:val="00751F86"/>
    <w:rsid w:val="007E1ACF"/>
    <w:rsid w:val="00825438"/>
    <w:rsid w:val="008408F1"/>
    <w:rsid w:val="00863933"/>
    <w:rsid w:val="008809A4"/>
    <w:rsid w:val="00932693"/>
    <w:rsid w:val="009814DC"/>
    <w:rsid w:val="00A20014"/>
    <w:rsid w:val="00A513DC"/>
    <w:rsid w:val="00A907EE"/>
    <w:rsid w:val="00A97040"/>
    <w:rsid w:val="00AF63D3"/>
    <w:rsid w:val="00B2479D"/>
    <w:rsid w:val="00C32E0C"/>
    <w:rsid w:val="00CC4AC7"/>
    <w:rsid w:val="00CF66FF"/>
    <w:rsid w:val="00D13A55"/>
    <w:rsid w:val="00D51CCE"/>
    <w:rsid w:val="00D543FC"/>
    <w:rsid w:val="00D55F6E"/>
    <w:rsid w:val="00E61A63"/>
    <w:rsid w:val="00E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FAF4C-5753-4EEF-B140-F6F4DF00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014"/>
    <w:rPr>
      <w:color w:val="0000FF"/>
      <w:u w:val="single"/>
    </w:rPr>
  </w:style>
  <w:style w:type="paragraph" w:customStyle="1" w:styleId="postpage">
    <w:name w:val="postpage"/>
    <w:basedOn w:val="a"/>
    <w:rsid w:val="00A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014"/>
  </w:style>
  <w:style w:type="paragraph" w:customStyle="1" w:styleId="ConsPlusNormal">
    <w:name w:val="ConsPlusNormal"/>
    <w:rsid w:val="00A20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A20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Пользователь</cp:lastModifiedBy>
  <cp:revision>2</cp:revision>
  <dcterms:created xsi:type="dcterms:W3CDTF">2017-01-02T16:24:00Z</dcterms:created>
  <dcterms:modified xsi:type="dcterms:W3CDTF">2017-01-02T16:24:00Z</dcterms:modified>
</cp:coreProperties>
</file>